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>Дело № 5-</w:t>
      </w:r>
      <w:r w:rsidR="00A71CA3">
        <w:rPr>
          <w:color w:val="auto"/>
          <w:sz w:val="28"/>
        </w:rPr>
        <w:t>1050</w:t>
      </w:r>
      <w:r w:rsidR="00E97CB5">
        <w:rPr>
          <w:color w:val="auto"/>
          <w:sz w:val="28"/>
        </w:rPr>
        <w:t>-2201</w:t>
      </w:r>
      <w:r w:rsidRPr="00F66F68">
        <w:rPr>
          <w:color w:val="auto"/>
          <w:sz w:val="28"/>
        </w:rPr>
        <w:t>/2024</w:t>
      </w:r>
    </w:p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 xml:space="preserve">УИД: </w:t>
      </w:r>
      <w:r w:rsidR="004D2B9E">
        <w:rPr>
          <w:color w:val="auto"/>
          <w:sz w:val="28"/>
        </w:rPr>
        <w:t>*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Л Е Н И Е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по делу об административном правонарушении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02 августа</w:t>
      </w:r>
      <w:r w:rsidRPr="00F66F68">
        <w:rPr>
          <w:color w:val="auto"/>
          <w:sz w:val="28"/>
        </w:rPr>
        <w:t xml:space="preserve"> 2024 года</w:t>
      </w:r>
      <w:r w:rsidRPr="00F66F68">
        <w:rPr>
          <w:color w:val="auto"/>
          <w:sz w:val="28"/>
        </w:rPr>
        <w:tab/>
        <w:t xml:space="preserve">                                          </w:t>
      </w:r>
      <w:r w:rsidRPr="00F66F68">
        <w:rPr>
          <w:color w:val="auto"/>
          <w:sz w:val="28"/>
        </w:rPr>
        <w:t>г.Нягань</w:t>
      </w:r>
      <w:r w:rsidRPr="00F66F68">
        <w:rPr>
          <w:color w:val="auto"/>
          <w:sz w:val="28"/>
        </w:rPr>
        <w:t xml:space="preserve"> ХМАО-Югры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Мировой судья судебного участка № 3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 1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Югры,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Асадова </w:t>
      </w:r>
      <w:r>
        <w:rPr>
          <w:color w:val="auto"/>
          <w:sz w:val="28"/>
        </w:rPr>
        <w:t>Элдара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Шурийя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оглы</w:t>
      </w:r>
      <w:r w:rsidRPr="00E97CB5" w:rsidR="00E97CB5">
        <w:rPr>
          <w:color w:val="auto"/>
          <w:sz w:val="28"/>
        </w:rPr>
        <w:t xml:space="preserve">, 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года рождения, уроженца 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гражданина РФ, работающего 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ООО «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», находящегося по адресу: ХМАО-Югра 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зарегистрированного по адресу: ХМАО-Югра 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, паспорт </w:t>
      </w:r>
      <w:r w:rsidR="004D2B9E">
        <w:rPr>
          <w:color w:val="auto"/>
          <w:sz w:val="28"/>
        </w:rPr>
        <w:t>*</w:t>
      </w:r>
      <w:r w:rsidR="00892F17">
        <w:rPr>
          <w:color w:val="auto"/>
          <w:sz w:val="28"/>
        </w:rPr>
        <w:t>,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У С Т А Н О В И Л: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22.08</w:t>
      </w:r>
      <w:r w:rsidRPr="00F66F68">
        <w:rPr>
          <w:color w:val="auto"/>
          <w:sz w:val="28"/>
        </w:rPr>
        <w:t xml:space="preserve">.2023 </w:t>
      </w:r>
      <w:r>
        <w:rPr>
          <w:color w:val="auto"/>
          <w:sz w:val="28"/>
        </w:rPr>
        <w:t xml:space="preserve">Асадов </w:t>
      </w:r>
      <w:r>
        <w:rPr>
          <w:color w:val="auto"/>
          <w:sz w:val="28"/>
        </w:rPr>
        <w:t>Э.Ш.о</w:t>
      </w:r>
      <w:r w:rsidRPr="00E97CB5" w:rsidR="00E97CB5">
        <w:rPr>
          <w:color w:val="auto"/>
          <w:sz w:val="28"/>
        </w:rPr>
        <w:t xml:space="preserve">., являясь должностным лицом – 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ООО «</w:t>
      </w:r>
      <w:r w:rsidR="004D2B9E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», находящегося по адресу: ХМАО-Югра 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, не представил в Межрайонную ИФНС России по № 2 по ХМАО-Югре, пояснения по требованию о представлении документов (информации) от </w:t>
      </w:r>
      <w:r>
        <w:rPr>
          <w:color w:val="auto"/>
          <w:sz w:val="28"/>
        </w:rPr>
        <w:t>05.07.2023</w:t>
      </w:r>
      <w:r w:rsidR="00E97CB5">
        <w:rPr>
          <w:color w:val="auto"/>
          <w:sz w:val="28"/>
        </w:rPr>
        <w:t xml:space="preserve"> №</w:t>
      </w:r>
      <w:r w:rsidR="004D2B9E">
        <w:rPr>
          <w:color w:val="auto"/>
          <w:sz w:val="28"/>
        </w:rPr>
        <w:t>*</w:t>
      </w:r>
      <w:r w:rsidR="00892F17">
        <w:rPr>
          <w:color w:val="auto"/>
          <w:sz w:val="28"/>
        </w:rPr>
        <w:t>.</w:t>
      </w:r>
    </w:p>
    <w:p w:rsidR="00CD49F5" w:rsidRPr="00CD49F5" w:rsidP="00CD49F5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Должностное лицо </w:t>
      </w:r>
      <w:r w:rsidR="00A71CA3">
        <w:rPr>
          <w:color w:val="auto"/>
          <w:sz w:val="28"/>
        </w:rPr>
        <w:t xml:space="preserve">Асадов </w:t>
      </w:r>
      <w:r w:rsidR="00A71CA3">
        <w:rPr>
          <w:color w:val="auto"/>
          <w:sz w:val="28"/>
        </w:rPr>
        <w:t>Э.Ш.о</w:t>
      </w:r>
      <w:r w:rsidRPr="00E97CB5">
        <w:rPr>
          <w:color w:val="auto"/>
          <w:sz w:val="28"/>
        </w:rPr>
        <w:t xml:space="preserve">. на рассмотрение дела об административном правонарушении не явился, </w:t>
      </w:r>
      <w:r w:rsidRPr="00CD49F5">
        <w:rPr>
          <w:color w:val="auto"/>
          <w:sz w:val="28"/>
        </w:rPr>
        <w:t xml:space="preserve">судебное извещение о времени и месте рассмотрения дела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E97CB5" w:rsidRPr="00E97CB5" w:rsidP="00CD49F5">
      <w:pPr>
        <w:ind w:firstLine="708"/>
        <w:jc w:val="both"/>
        <w:rPr>
          <w:color w:val="auto"/>
          <w:sz w:val="28"/>
        </w:rPr>
      </w:pPr>
      <w:r w:rsidRPr="00CD49F5">
        <w:rPr>
          <w:color w:val="auto"/>
          <w:sz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  <w:r w:rsidRPr="00E97CB5">
        <w:rPr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A71CA3">
        <w:rPr>
          <w:color w:val="auto"/>
          <w:sz w:val="28"/>
        </w:rPr>
        <w:t xml:space="preserve">Асадова </w:t>
      </w:r>
      <w:r w:rsidR="00A71CA3">
        <w:rPr>
          <w:color w:val="auto"/>
          <w:sz w:val="28"/>
        </w:rPr>
        <w:t>Э.Ш.о</w:t>
      </w:r>
      <w:r w:rsidRPr="00E97CB5">
        <w:rPr>
          <w:color w:val="auto"/>
          <w:sz w:val="28"/>
        </w:rPr>
        <w:t xml:space="preserve">.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Исследовав материалы дела, мировой судья приходит к следующему.</w:t>
      </w:r>
    </w:p>
    <w:p w:rsidR="005400ED" w:rsidRPr="005400ED" w:rsidP="005400ED">
      <w:pPr>
        <w:ind w:firstLine="708"/>
        <w:jc w:val="both"/>
        <w:rPr>
          <w:color w:val="auto"/>
          <w:sz w:val="28"/>
        </w:rPr>
      </w:pPr>
      <w:r w:rsidRPr="005400ED">
        <w:rPr>
          <w:color w:val="auto"/>
          <w:sz w:val="28"/>
        </w:rPr>
        <w:t>В соответствии с п.3 ст.88 Налогового кодекса РФ 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предоставленных налогоплательщиком, сведениям, содержащимся, лицо, получившее требование о предоставлении пояснений (информации)  в течение пяти  дней со дня получения предоставляет необходимые пояснения или вносит соответствующие исправления в установленный срок.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05.07.2023</w:t>
      </w:r>
      <w:r w:rsidRPr="00F66F68">
        <w:rPr>
          <w:color w:val="auto"/>
          <w:sz w:val="28"/>
        </w:rPr>
        <w:t xml:space="preserve"> Межрайонной ИФНС России №2 по ХМАО-Югре в адрес ООО «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>» было направлено требование №</w:t>
      </w:r>
      <w:r w:rsidR="00892F17">
        <w:rPr>
          <w:color w:val="auto"/>
          <w:sz w:val="28"/>
        </w:rPr>
        <w:t xml:space="preserve"> 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 предоставлении документов (информации).  </w:t>
      </w:r>
    </w:p>
    <w:p w:rsidR="005400ED" w:rsidP="005400ED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Требование о предоставлении пояснений от </w:t>
      </w:r>
      <w:r w:rsidR="00A71CA3">
        <w:rPr>
          <w:color w:val="auto"/>
          <w:sz w:val="28"/>
        </w:rPr>
        <w:t>05.07.2023</w:t>
      </w:r>
      <w:r w:rsidR="00E97CB5">
        <w:rPr>
          <w:color w:val="auto"/>
          <w:sz w:val="28"/>
        </w:rPr>
        <w:t xml:space="preserve"> №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было получено </w:t>
      </w:r>
      <w:r w:rsidR="00A71CA3">
        <w:rPr>
          <w:color w:val="auto"/>
          <w:sz w:val="28"/>
        </w:rPr>
        <w:t>14.08</w:t>
      </w:r>
      <w:r w:rsidR="00892F17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2023, что подтверждается </w:t>
      </w:r>
      <w:r w:rsidR="00A71CA3">
        <w:rPr>
          <w:color w:val="auto"/>
          <w:sz w:val="28"/>
        </w:rPr>
        <w:t>квитанцией о приеме электронного документа</w:t>
      </w:r>
      <w:r w:rsidRPr="00F66F68">
        <w:rPr>
          <w:color w:val="auto"/>
          <w:sz w:val="28"/>
        </w:rPr>
        <w:t xml:space="preserve">. Следовательно, документы (информация) по требованию должны быть предоставлены в срок не позднее </w:t>
      </w:r>
      <w:r w:rsidR="00A71CA3">
        <w:rPr>
          <w:color w:val="auto"/>
          <w:sz w:val="28"/>
        </w:rPr>
        <w:t>21.08</w:t>
      </w:r>
      <w:r w:rsidRPr="00F66F68">
        <w:rPr>
          <w:color w:val="auto"/>
          <w:sz w:val="28"/>
        </w:rPr>
        <w:t>.2023 (</w:t>
      </w:r>
      <w:r w:rsidR="00A71CA3">
        <w:rPr>
          <w:color w:val="auto"/>
          <w:sz w:val="28"/>
        </w:rPr>
        <w:t>14.08</w:t>
      </w:r>
      <w:r w:rsidRPr="00F66F68">
        <w:rPr>
          <w:color w:val="auto"/>
          <w:sz w:val="28"/>
        </w:rPr>
        <w:t>.2023 +</w:t>
      </w:r>
      <w:r w:rsidR="00892F17">
        <w:rPr>
          <w:color w:val="auto"/>
          <w:sz w:val="28"/>
        </w:rPr>
        <w:t>5</w:t>
      </w:r>
      <w:r w:rsidRPr="00F66F68">
        <w:rPr>
          <w:color w:val="auto"/>
          <w:sz w:val="28"/>
        </w:rPr>
        <w:t>рабочих дней).</w:t>
      </w:r>
      <w:r>
        <w:rPr>
          <w:color w:val="auto"/>
          <w:sz w:val="28"/>
        </w:rPr>
        <w:t xml:space="preserve"> Исправления в декларацию </w:t>
      </w:r>
      <w:r w:rsidR="00A71CA3">
        <w:rPr>
          <w:color w:val="auto"/>
          <w:sz w:val="28"/>
        </w:rPr>
        <w:t xml:space="preserve">Асадов </w:t>
      </w:r>
      <w:r w:rsidR="00A71CA3">
        <w:rPr>
          <w:color w:val="auto"/>
          <w:sz w:val="28"/>
        </w:rPr>
        <w:t>Э.Ш.о</w:t>
      </w:r>
      <w:r w:rsidR="00E97CB5">
        <w:rPr>
          <w:color w:val="auto"/>
          <w:sz w:val="28"/>
        </w:rPr>
        <w:t>. не внес</w:t>
      </w:r>
      <w:r>
        <w:rPr>
          <w:color w:val="auto"/>
          <w:sz w:val="28"/>
        </w:rPr>
        <w:t>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Таким образом, должностное лицо </w:t>
      </w:r>
      <w:r w:rsidR="00A71CA3">
        <w:rPr>
          <w:color w:val="auto"/>
          <w:sz w:val="28"/>
        </w:rPr>
        <w:t xml:space="preserve">Асадов </w:t>
      </w:r>
      <w:r w:rsidR="00A71CA3">
        <w:rPr>
          <w:color w:val="auto"/>
          <w:sz w:val="28"/>
        </w:rPr>
        <w:t>Э.Ш.о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представил в Межрайонную ИФНС России №2 по ХМАО-Югре документы (информацию) по требованию от </w:t>
      </w:r>
      <w:r w:rsidR="00A71CA3">
        <w:rPr>
          <w:color w:val="auto"/>
          <w:sz w:val="28"/>
        </w:rPr>
        <w:t>05.07.2023</w:t>
      </w:r>
      <w:r w:rsidR="00E97CB5">
        <w:rPr>
          <w:color w:val="auto"/>
          <w:sz w:val="28"/>
        </w:rPr>
        <w:t xml:space="preserve"> №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>, в нарушение срока, установленного законодательством о налогах и сборах срока.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Вина должностного лица </w:t>
      </w:r>
      <w:r w:rsidR="00A71CA3">
        <w:rPr>
          <w:color w:val="auto"/>
          <w:sz w:val="28"/>
        </w:rPr>
        <w:t xml:space="preserve">Асадова </w:t>
      </w:r>
      <w:r w:rsidR="00A71CA3">
        <w:rPr>
          <w:color w:val="auto"/>
          <w:sz w:val="28"/>
        </w:rPr>
        <w:t>Э.Ш.о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протоколом № 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 административном правонарушении от </w:t>
      </w:r>
      <w:r w:rsidR="00E97CB5">
        <w:rPr>
          <w:color w:val="auto"/>
          <w:sz w:val="28"/>
        </w:rPr>
        <w:t>11.07</w:t>
      </w:r>
      <w:r w:rsidRPr="00F66F68">
        <w:rPr>
          <w:color w:val="auto"/>
          <w:sz w:val="28"/>
        </w:rPr>
        <w:t>.202</w:t>
      </w:r>
      <w:r w:rsidR="005400ED">
        <w:rPr>
          <w:color w:val="auto"/>
          <w:sz w:val="28"/>
        </w:rPr>
        <w:t>4</w:t>
      </w:r>
      <w:r w:rsidRPr="00F66F68">
        <w:rPr>
          <w:color w:val="auto"/>
          <w:sz w:val="28"/>
        </w:rPr>
        <w:t xml:space="preserve">, в котором указаны обстоятельства совершения должностным лицом </w:t>
      </w:r>
      <w:r w:rsidR="00A71CA3">
        <w:rPr>
          <w:color w:val="auto"/>
          <w:sz w:val="28"/>
        </w:rPr>
        <w:t xml:space="preserve">Асадовым </w:t>
      </w:r>
      <w:r w:rsidR="00A71CA3">
        <w:rPr>
          <w:color w:val="auto"/>
          <w:sz w:val="28"/>
        </w:rPr>
        <w:t>Э.Ш.о</w:t>
      </w:r>
      <w:r w:rsidRPr="00F66F68">
        <w:rPr>
          <w:color w:val="auto"/>
          <w:sz w:val="28"/>
        </w:rPr>
        <w:t xml:space="preserve">. административного правонарушения; </w:t>
      </w:r>
    </w:p>
    <w:p w:rsidR="00A71CA3" w:rsidRPr="00F66F68" w:rsidP="00F66F68">
      <w:pPr>
        <w:jc w:val="both"/>
        <w:rPr>
          <w:color w:val="auto"/>
          <w:sz w:val="28"/>
        </w:rPr>
      </w:pPr>
      <w:r>
        <w:rPr>
          <w:color w:val="auto"/>
          <w:sz w:val="28"/>
        </w:rPr>
        <w:t>-квитанцией о приеме налогового документа;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- копией требования № </w:t>
      </w:r>
      <w:r w:rsidR="00A71CA3">
        <w:rPr>
          <w:color w:val="auto"/>
          <w:sz w:val="28"/>
        </w:rPr>
        <w:t>05.07.2023</w:t>
      </w:r>
      <w:r w:rsidR="00E97CB5">
        <w:rPr>
          <w:color w:val="auto"/>
          <w:sz w:val="28"/>
        </w:rPr>
        <w:t xml:space="preserve"> №</w:t>
      </w:r>
      <w:r w:rsidR="004D2B9E">
        <w:rPr>
          <w:color w:val="auto"/>
          <w:sz w:val="28"/>
        </w:rPr>
        <w:t>*</w:t>
      </w:r>
      <w:r w:rsidRPr="00173344" w:rsidR="00173344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 предоставлении документов (информации)</w:t>
      </w:r>
      <w:r w:rsidR="009A43F6">
        <w:rPr>
          <w:color w:val="auto"/>
          <w:sz w:val="28"/>
        </w:rPr>
        <w:t>,</w:t>
      </w:r>
      <w:r w:rsidRPr="00F66F68">
        <w:rPr>
          <w:color w:val="auto"/>
          <w:sz w:val="28"/>
        </w:rPr>
        <w:t xml:space="preserve"> </w:t>
      </w:r>
    </w:p>
    <w:p w:rsidR="009A43F6" w:rsidRPr="009A43F6" w:rsidP="009A43F6">
      <w:pPr>
        <w:ind w:firstLine="709"/>
        <w:jc w:val="both"/>
        <w:rPr>
          <w:color w:val="auto"/>
          <w:sz w:val="28"/>
          <w:szCs w:val="28"/>
        </w:rPr>
      </w:pPr>
      <w:r w:rsidRPr="009A43F6">
        <w:rPr>
          <w:color w:val="auto"/>
          <w:sz w:val="28"/>
          <w:szCs w:val="28"/>
        </w:rPr>
        <w:t>- Выпиской из реестра лиц и организаций, не исполнивших своевременно обязанность по предоставлению налоговой, бухгалтерской отчетности и расчетов по страховым взносам,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 Выпиской из Единого государственного реестра юридических лиц от </w:t>
      </w:r>
      <w:r w:rsidR="009A43F6">
        <w:rPr>
          <w:color w:val="auto"/>
          <w:sz w:val="28"/>
        </w:rPr>
        <w:t>04.07</w:t>
      </w:r>
      <w:r w:rsidR="00173344">
        <w:rPr>
          <w:color w:val="auto"/>
          <w:sz w:val="28"/>
        </w:rPr>
        <w:t>.2024,</w:t>
      </w:r>
      <w:r w:rsidRPr="00F66F68">
        <w:rPr>
          <w:color w:val="auto"/>
          <w:sz w:val="28"/>
        </w:rPr>
        <w:t xml:space="preserve"> согласно которой 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общества с ограниченной ответственностью «</w:t>
      </w:r>
      <w:r w:rsidR="004D2B9E">
        <w:rPr>
          <w:color w:val="auto"/>
          <w:sz w:val="28"/>
        </w:rPr>
        <w:t>*</w:t>
      </w:r>
      <w:r w:rsidRPr="00F66F68"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является </w:t>
      </w:r>
      <w:r w:rsidR="00A71CA3">
        <w:rPr>
          <w:color w:val="auto"/>
          <w:sz w:val="28"/>
        </w:rPr>
        <w:t xml:space="preserve">Асадов </w:t>
      </w:r>
      <w:r w:rsidR="00A71CA3">
        <w:rPr>
          <w:color w:val="auto"/>
          <w:sz w:val="28"/>
        </w:rPr>
        <w:t>Э.Ш.о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ab/>
        <w:t xml:space="preserve">Действия </w:t>
      </w:r>
      <w:r w:rsidR="00A71CA3">
        <w:rPr>
          <w:color w:val="auto"/>
          <w:sz w:val="28"/>
        </w:rPr>
        <w:t xml:space="preserve">Асадова </w:t>
      </w:r>
      <w:r w:rsidR="00A71CA3">
        <w:rPr>
          <w:color w:val="auto"/>
          <w:sz w:val="28"/>
        </w:rPr>
        <w:t>Э.Ш.о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квалифицирует по части 1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При назначении административного наказания </w:t>
      </w:r>
      <w:r w:rsidR="00A71CA3">
        <w:rPr>
          <w:color w:val="auto"/>
          <w:sz w:val="28"/>
        </w:rPr>
        <w:t xml:space="preserve">Асадову </w:t>
      </w:r>
      <w:r w:rsidR="00A71CA3">
        <w:rPr>
          <w:color w:val="auto"/>
          <w:sz w:val="28"/>
        </w:rPr>
        <w:t>Э.Ш.о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учитывает характер совершенного им административного правонарушения.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>Согласно части 1 статьи 15.6 Кодекса Российской Федерации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об административных правонарушениях - непредставление в установленный законодательством о налогах и сборах срок либо отказ от представления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 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        </w:t>
      </w:r>
      <w:r w:rsidRPr="00F66F68">
        <w:rPr>
          <w:color w:val="auto"/>
          <w:sz w:val="28"/>
        </w:rPr>
        <w:tab/>
        <w:t xml:space="preserve">руководствуясь ч. 1 ст. 15.6, </w:t>
      </w:r>
      <w:r w:rsidRPr="00F66F68">
        <w:rPr>
          <w:color w:val="auto"/>
          <w:sz w:val="28"/>
        </w:rPr>
        <w:t>ст.ст</w:t>
      </w:r>
      <w:r w:rsidRPr="00F66F68">
        <w:rPr>
          <w:color w:val="auto"/>
          <w:sz w:val="28"/>
        </w:rPr>
        <w:t>. 29.9, 29.10 Кодекса Российской Федерации об административных правонарушениях, мировой судья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И Л: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Должностное лицо </w:t>
      </w:r>
      <w:r w:rsidR="00A71CA3">
        <w:rPr>
          <w:color w:val="auto"/>
          <w:sz w:val="28"/>
        </w:rPr>
        <w:t xml:space="preserve">Асадова </w:t>
      </w:r>
      <w:r w:rsidR="00A71CA3">
        <w:rPr>
          <w:color w:val="auto"/>
          <w:sz w:val="28"/>
        </w:rPr>
        <w:t>Элдара</w:t>
      </w:r>
      <w:r w:rsidR="00A71CA3">
        <w:rPr>
          <w:color w:val="auto"/>
          <w:sz w:val="28"/>
        </w:rPr>
        <w:t xml:space="preserve"> </w:t>
      </w:r>
      <w:r w:rsidR="00A71CA3">
        <w:rPr>
          <w:color w:val="auto"/>
          <w:sz w:val="28"/>
        </w:rPr>
        <w:t>Шурийя</w:t>
      </w:r>
      <w:r w:rsidR="00A71CA3">
        <w:rPr>
          <w:color w:val="auto"/>
          <w:sz w:val="28"/>
        </w:rPr>
        <w:t xml:space="preserve"> </w:t>
      </w:r>
      <w:r w:rsidR="00A71CA3">
        <w:rPr>
          <w:color w:val="auto"/>
          <w:sz w:val="28"/>
        </w:rPr>
        <w:t>оглы</w:t>
      </w:r>
      <w:r w:rsidRPr="00F66F68" w:rsidR="009A43F6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признать виновн</w:t>
      </w:r>
      <w:r w:rsidR="009A43F6">
        <w:rPr>
          <w:color w:val="auto"/>
          <w:sz w:val="28"/>
        </w:rPr>
        <w:t>ым</w:t>
      </w:r>
      <w:r w:rsidRPr="00F66F68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 (трёхсот) рублей.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</w:t>
      </w:r>
      <w:r w:rsidR="00CD49F5">
        <w:rPr>
          <w:color w:val="auto"/>
          <w:sz w:val="28"/>
        </w:rPr>
        <w:t>720 1 16 01153 01 0006 140</w:t>
      </w:r>
      <w:r w:rsidRPr="00F66F68">
        <w:rPr>
          <w:color w:val="auto"/>
          <w:sz w:val="28"/>
        </w:rPr>
        <w:t xml:space="preserve">, идентификатор </w:t>
      </w:r>
      <w:r w:rsidRPr="00A71CA3" w:rsidR="00A71CA3">
        <w:rPr>
          <w:color w:val="auto"/>
          <w:sz w:val="28"/>
        </w:rPr>
        <w:t>0412365400225010502415154</w:t>
      </w:r>
      <w:r w:rsidRPr="00F66F68">
        <w:rPr>
          <w:color w:val="auto"/>
          <w:sz w:val="28"/>
        </w:rPr>
        <w:t xml:space="preserve">.      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мировому судье судебного участка № 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ХМАО-Югры.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F66F68">
        <w:rPr>
          <w:color w:val="auto"/>
          <w:sz w:val="28"/>
        </w:rPr>
        <w:t>Няганский</w:t>
      </w:r>
      <w:r w:rsidRPr="00F66F68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B93B61" w:rsidRPr="00F66F68" w:rsidP="00F66F68">
      <w:pPr>
        <w:ind w:firstLine="709"/>
        <w:jc w:val="both"/>
      </w:pPr>
      <w:r w:rsidRPr="00F66F68">
        <w:rPr>
          <w:color w:val="auto"/>
          <w:sz w:val="28"/>
        </w:rPr>
        <w:t xml:space="preserve">Мировой судья                                                     </w:t>
      </w:r>
      <w:r w:rsidRPr="00F66F68">
        <w:rPr>
          <w:color w:val="auto"/>
          <w:sz w:val="28"/>
        </w:rPr>
        <w:tab/>
        <w:t xml:space="preserve">               Р.Р. Изюмцева</w:t>
      </w:r>
    </w:p>
    <w:sectPr w:rsidSect="00CD49F5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1964603"/>
      <w:docPartObj>
        <w:docPartGallery w:val="Page Numbers (Top of Page)"/>
        <w:docPartUnique/>
      </w:docPartObj>
    </w:sdtPr>
    <w:sdtContent>
      <w:p w:rsidR="00F66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B9E">
          <w:rPr>
            <w:noProof/>
          </w:rPr>
          <w:t>3</w:t>
        </w:r>
        <w:r>
          <w:fldChar w:fldCharType="end"/>
        </w:r>
      </w:p>
    </w:sdtContent>
  </w:sdt>
  <w:p w:rsidR="00F66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09"/>
    <w:rsid w:val="00173344"/>
    <w:rsid w:val="00386A09"/>
    <w:rsid w:val="004A6111"/>
    <w:rsid w:val="004D2B9E"/>
    <w:rsid w:val="005400ED"/>
    <w:rsid w:val="008201E9"/>
    <w:rsid w:val="008250FC"/>
    <w:rsid w:val="00892F17"/>
    <w:rsid w:val="009A43F6"/>
    <w:rsid w:val="00A71CA3"/>
    <w:rsid w:val="00B93B61"/>
    <w:rsid w:val="00CD49F5"/>
    <w:rsid w:val="00D11451"/>
    <w:rsid w:val="00E97CB5"/>
    <w:rsid w:val="00F66F68"/>
    <w:rsid w:val="00FC5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7D835A-5B96-4251-AA10-4791405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Гиперссылка1"/>
    <w:link w:val="Hyperlink"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Hyperlink">
    <w:name w:val="Hyperlink"/>
    <w:link w:val="1"/>
    <w:rsid w:val="00F66F6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Header">
    <w:name w:val="header"/>
    <w:basedOn w:val="Normal"/>
    <w:link w:val="a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50F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50F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